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CFE9D" w14:textId="3688B7CC" w:rsidR="001B14A7" w:rsidRPr="00EC6F79" w:rsidRDefault="00D61F43" w:rsidP="001B14A7">
      <w:pPr>
        <w:jc w:val="right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1F77B8" wp14:editId="0B2CDFAD">
            <wp:simplePos x="0" y="0"/>
            <wp:positionH relativeFrom="margin">
              <wp:posOffset>-480060</wp:posOffset>
            </wp:positionH>
            <wp:positionV relativeFrom="page">
              <wp:posOffset>99695</wp:posOffset>
            </wp:positionV>
            <wp:extent cx="7218680" cy="10210800"/>
            <wp:effectExtent l="0" t="0" r="0" b="0"/>
            <wp:wrapNone/>
            <wp:docPr id="19045311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531172" name="Image 190453117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8680" cy="102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4A7" w:rsidRPr="00EC6F79">
        <w:rPr>
          <w:rFonts w:cstheme="minorHAnsi"/>
        </w:rPr>
        <w:t xml:space="preserve">  </w:t>
      </w:r>
    </w:p>
    <w:p w14:paraId="7F20BE8C" w14:textId="77777777" w:rsidR="001B14A7" w:rsidRPr="00EC6F79" w:rsidRDefault="001B14A7" w:rsidP="001B14A7">
      <w:pPr>
        <w:jc w:val="right"/>
        <w:rPr>
          <w:rFonts w:cstheme="minorHAnsi"/>
        </w:rPr>
      </w:pPr>
    </w:p>
    <w:p w14:paraId="263B0842" w14:textId="77777777" w:rsidR="001B14A7" w:rsidRPr="00EC6F79" w:rsidRDefault="001B14A7" w:rsidP="001B14A7">
      <w:pPr>
        <w:jc w:val="right"/>
        <w:rPr>
          <w:rFonts w:cstheme="minorHAnsi"/>
        </w:rPr>
      </w:pPr>
    </w:p>
    <w:p w14:paraId="1DC17D70" w14:textId="77777777" w:rsidR="00EC6F79" w:rsidRPr="00686042" w:rsidRDefault="00EC6F79" w:rsidP="00EC6F79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Offre Financière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Processus de recrutement pour un personnel qualifie</w:t>
      </w:r>
    </w:p>
    <w:p w14:paraId="22F5EAB6" w14:textId="77777777" w:rsidR="00EC6F79" w:rsidRDefault="00EC6F79" w:rsidP="00EC6F79">
      <w:pPr>
        <w:jc w:val="both"/>
        <w:rPr>
          <w:sz w:val="24"/>
          <w:szCs w:val="24"/>
        </w:rPr>
      </w:pPr>
      <w:r>
        <w:rPr>
          <w:sz w:val="24"/>
          <w:szCs w:val="24"/>
        </w:rPr>
        <w:t>Nous vous remercions pour l’intérêt que vous avez porté pour notre processus de recrutement. Voici notre proposition financière pour l'ensemble du processus, comprenant toutes les étapes suivantes :</w:t>
      </w:r>
    </w:p>
    <w:p w14:paraId="4F3A045C" w14:textId="77777777" w:rsidR="00EC6F79" w:rsidRPr="00CF168D" w:rsidRDefault="00EC6F79" w:rsidP="00EC6F79">
      <w:pPr>
        <w:pStyle w:val="Paragraphedeliste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CF168D">
        <w:rPr>
          <w:b/>
          <w:bCs/>
          <w:sz w:val="24"/>
          <w:szCs w:val="24"/>
        </w:rPr>
        <w:t>Pourvoir les termes de références </w:t>
      </w:r>
    </w:p>
    <w:p w14:paraId="7FC618C2" w14:textId="77777777" w:rsidR="00EC6F79" w:rsidRDefault="00EC6F79" w:rsidP="00EC6F79">
      <w:pPr>
        <w:jc w:val="both"/>
        <w:rPr>
          <w:sz w:val="24"/>
          <w:szCs w:val="24"/>
        </w:rPr>
      </w:pPr>
      <w:r>
        <w:rPr>
          <w:sz w:val="24"/>
          <w:szCs w:val="24"/>
        </w:rPr>
        <w:t>Tarification : 50.000 FBU par poste</w:t>
      </w:r>
    </w:p>
    <w:p w14:paraId="6DB0B46C" w14:textId="77777777" w:rsidR="00EC6F79" w:rsidRDefault="00EC6F79" w:rsidP="00EC6F79">
      <w:pPr>
        <w:jc w:val="both"/>
        <w:rPr>
          <w:sz w:val="24"/>
          <w:szCs w:val="24"/>
        </w:rPr>
      </w:pPr>
      <w:r>
        <w:rPr>
          <w:sz w:val="24"/>
          <w:szCs w:val="24"/>
        </w:rPr>
        <w:t>Détails :</w:t>
      </w:r>
    </w:p>
    <w:p w14:paraId="2F068D72" w14:textId="77777777" w:rsidR="00EC6F79" w:rsidRPr="00257BC9" w:rsidRDefault="00EC6F79" w:rsidP="00EC6F79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257BC9">
        <w:rPr>
          <w:sz w:val="24"/>
          <w:szCs w:val="24"/>
        </w:rPr>
        <w:t>Révision approfondie de vos besoins en recrutement et des spécifications du poste.</w:t>
      </w:r>
    </w:p>
    <w:p w14:paraId="296D0BC8" w14:textId="77777777" w:rsidR="00EC6F79" w:rsidRPr="00257BC9" w:rsidRDefault="00EC6F79" w:rsidP="00EC6F79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257BC9">
        <w:rPr>
          <w:sz w:val="24"/>
          <w:szCs w:val="24"/>
        </w:rPr>
        <w:t>Rédaction professionnelle et claire des termes de références, mettant en avant les compétences et les qualifications requises.</w:t>
      </w:r>
    </w:p>
    <w:p w14:paraId="5769C86E" w14:textId="77777777" w:rsidR="00EC6F79" w:rsidRDefault="00EC6F79" w:rsidP="00EC6F79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257BC9">
        <w:rPr>
          <w:sz w:val="24"/>
          <w:szCs w:val="24"/>
        </w:rPr>
        <w:t>Possibilité d'inclure des informations sur l'entreprise, sa culture et ses valeurs pour attirer les candidats appropriés.</w:t>
      </w:r>
    </w:p>
    <w:p w14:paraId="103AF676" w14:textId="77777777" w:rsidR="00EC6F79" w:rsidRPr="00257BC9" w:rsidRDefault="00EC6F79" w:rsidP="00EC6F79">
      <w:pPr>
        <w:pStyle w:val="Paragraphedeliste"/>
        <w:jc w:val="both"/>
        <w:rPr>
          <w:sz w:val="24"/>
          <w:szCs w:val="24"/>
        </w:rPr>
      </w:pPr>
    </w:p>
    <w:p w14:paraId="410DBFD2" w14:textId="77777777" w:rsidR="00EC6F79" w:rsidRPr="00CF168D" w:rsidRDefault="00EC6F79" w:rsidP="00EC6F79">
      <w:pPr>
        <w:pStyle w:val="Paragraphedeliste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CF168D">
        <w:rPr>
          <w:b/>
          <w:bCs/>
          <w:sz w:val="24"/>
          <w:szCs w:val="24"/>
        </w:rPr>
        <w:t>Publication de l’Appel d’Offre</w:t>
      </w:r>
    </w:p>
    <w:p w14:paraId="4784A28C" w14:textId="77777777" w:rsidR="00EC6F79" w:rsidRDefault="00EC6F79" w:rsidP="00EC6F79">
      <w:pPr>
        <w:jc w:val="both"/>
        <w:rPr>
          <w:sz w:val="24"/>
          <w:szCs w:val="24"/>
        </w:rPr>
      </w:pPr>
      <w:r>
        <w:rPr>
          <w:sz w:val="24"/>
          <w:szCs w:val="24"/>
        </w:rPr>
        <w:t>Tarification : 150.000 BIF sur notre site web</w:t>
      </w:r>
    </w:p>
    <w:p w14:paraId="465CA4BC" w14:textId="77777777" w:rsidR="00EC6F79" w:rsidRPr="00CF168D" w:rsidRDefault="00EC6F79" w:rsidP="00EC6F7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100.000 </w:t>
      </w:r>
      <w:r w:rsidRPr="00CF168D">
        <w:rPr>
          <w:sz w:val="24"/>
          <w:szCs w:val="24"/>
        </w:rPr>
        <w:t>F</w:t>
      </w:r>
      <w:r>
        <w:rPr>
          <w:sz w:val="24"/>
          <w:szCs w:val="24"/>
        </w:rPr>
        <w:t>BU</w:t>
      </w:r>
      <w:r w:rsidRPr="00CF168D">
        <w:rPr>
          <w:sz w:val="24"/>
          <w:szCs w:val="24"/>
        </w:rPr>
        <w:t xml:space="preserve"> pour la communication externe (prix unitaire)</w:t>
      </w:r>
    </w:p>
    <w:p w14:paraId="6B288BE6" w14:textId="77777777" w:rsidR="00EC6F79" w:rsidRPr="00CF168D" w:rsidRDefault="00EC6F79" w:rsidP="00EC6F79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CF168D">
        <w:rPr>
          <w:b/>
          <w:bCs/>
          <w:sz w:val="24"/>
          <w:szCs w:val="24"/>
        </w:rPr>
        <w:t>Analyse des dossiers</w:t>
      </w:r>
      <w:r w:rsidRPr="00CF168D">
        <w:rPr>
          <w:sz w:val="24"/>
          <w:szCs w:val="24"/>
        </w:rPr>
        <w:t xml:space="preserve"> :</w:t>
      </w:r>
    </w:p>
    <w:p w14:paraId="0D8BDAF6" w14:textId="77777777" w:rsidR="00EC6F79" w:rsidRPr="00257BC9" w:rsidRDefault="00EC6F79" w:rsidP="00EC6F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Tarification : 10.000 FBU </w:t>
      </w:r>
      <w:r w:rsidRPr="00257BC9">
        <w:rPr>
          <w:sz w:val="24"/>
          <w:szCs w:val="24"/>
        </w:rPr>
        <w:t>(d</w:t>
      </w:r>
      <w:r>
        <w:rPr>
          <w:sz w:val="24"/>
          <w:szCs w:val="24"/>
        </w:rPr>
        <w:t>é</w:t>
      </w:r>
      <w:r w:rsidRPr="00257BC9">
        <w:rPr>
          <w:sz w:val="24"/>
          <w:szCs w:val="24"/>
        </w:rPr>
        <w:t>pend</w:t>
      </w:r>
      <w:r>
        <w:rPr>
          <w:sz w:val="24"/>
          <w:szCs w:val="24"/>
        </w:rPr>
        <w:t>amment</w:t>
      </w:r>
      <w:r w:rsidRPr="00257BC9">
        <w:rPr>
          <w:sz w:val="24"/>
          <w:szCs w:val="24"/>
        </w:rPr>
        <w:t xml:space="preserve"> du nombre de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</w:t>
      </w:r>
      <w:r w:rsidRPr="00257BC9">
        <w:rPr>
          <w:sz w:val="24"/>
          <w:szCs w:val="24"/>
        </w:rPr>
        <w:t>s</w:t>
      </w:r>
      <w:proofErr w:type="spellEnd"/>
      <w:r w:rsidRPr="00257BC9">
        <w:rPr>
          <w:sz w:val="24"/>
          <w:szCs w:val="24"/>
        </w:rPr>
        <w:t>)</w:t>
      </w:r>
    </w:p>
    <w:p w14:paraId="495BD221" w14:textId="77777777" w:rsidR="00EC6F79" w:rsidRDefault="00EC6F79" w:rsidP="00EC6F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Détails :</w:t>
      </w:r>
    </w:p>
    <w:p w14:paraId="62990FC2" w14:textId="77777777" w:rsidR="00EC6F79" w:rsidRPr="00686042" w:rsidRDefault="00EC6F79" w:rsidP="00EC6F79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686042">
        <w:rPr>
          <w:sz w:val="24"/>
          <w:szCs w:val="24"/>
        </w:rPr>
        <w:t>Analyse approfondie de chaque dossier de candidature.</w:t>
      </w:r>
    </w:p>
    <w:p w14:paraId="24FE622A" w14:textId="77777777" w:rsidR="00EC6F79" w:rsidRPr="00686042" w:rsidRDefault="00EC6F79" w:rsidP="00EC6F79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686042">
        <w:rPr>
          <w:sz w:val="24"/>
          <w:szCs w:val="24"/>
        </w:rPr>
        <w:t>Évaluation des compétences, de l'expérience et de la pertinence par rapport au poste proposé.</w:t>
      </w:r>
    </w:p>
    <w:p w14:paraId="4E08B32F" w14:textId="77777777" w:rsidR="00EC6F79" w:rsidRPr="00686042" w:rsidRDefault="00EC6F79" w:rsidP="00EC6F79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686042">
        <w:rPr>
          <w:sz w:val="24"/>
          <w:szCs w:val="24"/>
        </w:rPr>
        <w:t>Rapport détaillé sur chaque candidat</w:t>
      </w:r>
    </w:p>
    <w:p w14:paraId="3ECEE851" w14:textId="77777777" w:rsidR="00EC6F79" w:rsidRPr="00257BC9" w:rsidRDefault="00EC6F79" w:rsidP="00EC6F79">
      <w:pPr>
        <w:ind w:firstLineChars="100" w:firstLine="241"/>
        <w:jc w:val="both"/>
        <w:rPr>
          <w:b/>
          <w:bCs/>
          <w:sz w:val="24"/>
          <w:szCs w:val="24"/>
        </w:rPr>
      </w:pPr>
      <w:r w:rsidRPr="00257BC9">
        <w:rPr>
          <w:b/>
          <w:bCs/>
          <w:sz w:val="24"/>
          <w:szCs w:val="24"/>
        </w:rPr>
        <w:t>Proc</w:t>
      </w:r>
      <w:r>
        <w:rPr>
          <w:b/>
          <w:bCs/>
          <w:sz w:val="24"/>
          <w:szCs w:val="24"/>
        </w:rPr>
        <w:t>é</w:t>
      </w:r>
      <w:r w:rsidRPr="00257BC9">
        <w:rPr>
          <w:b/>
          <w:bCs/>
          <w:sz w:val="24"/>
          <w:szCs w:val="24"/>
        </w:rPr>
        <w:t xml:space="preserve">dure de recrutement </w:t>
      </w:r>
    </w:p>
    <w:p w14:paraId="22B347E4" w14:textId="77777777" w:rsidR="00EC6F79" w:rsidRPr="00257BC9" w:rsidRDefault="00EC6F79" w:rsidP="00EC6F79">
      <w:pPr>
        <w:ind w:firstLineChars="100" w:firstLine="240"/>
        <w:jc w:val="both"/>
        <w:rPr>
          <w:b/>
          <w:bCs/>
          <w:sz w:val="24"/>
          <w:szCs w:val="24"/>
        </w:rPr>
      </w:pPr>
      <w:r w:rsidRPr="00257BC9">
        <w:rPr>
          <w:sz w:val="24"/>
          <w:szCs w:val="24"/>
        </w:rPr>
        <w:t>Tarification</w:t>
      </w:r>
      <w:r w:rsidRPr="00257BC9">
        <w:rPr>
          <w:b/>
          <w:bCs/>
          <w:sz w:val="24"/>
          <w:szCs w:val="24"/>
        </w:rPr>
        <w:t xml:space="preserve"> :</w:t>
      </w:r>
      <w:r>
        <w:rPr>
          <w:b/>
          <w:bCs/>
          <w:sz w:val="24"/>
          <w:szCs w:val="24"/>
        </w:rPr>
        <w:t xml:space="preserve"> </w:t>
      </w:r>
      <w:r w:rsidRPr="00257BC9">
        <w:rPr>
          <w:sz w:val="24"/>
          <w:szCs w:val="24"/>
        </w:rPr>
        <w:t>Premier salaire brut du candidat</w:t>
      </w:r>
    </w:p>
    <w:p w14:paraId="52D9AED9" w14:textId="77777777" w:rsidR="00EC6F79" w:rsidRDefault="00EC6F79" w:rsidP="00EC6F7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Engagement de Confidentialité</w:t>
      </w:r>
      <w:r>
        <w:rPr>
          <w:sz w:val="24"/>
          <w:szCs w:val="24"/>
        </w:rPr>
        <w:t xml:space="preserve"> :</w:t>
      </w:r>
    </w:p>
    <w:p w14:paraId="04159D71" w14:textId="77777777" w:rsidR="00EC6F79" w:rsidRDefault="00EC6F79" w:rsidP="00EC6F79">
      <w:pPr>
        <w:jc w:val="both"/>
        <w:rPr>
          <w:sz w:val="24"/>
          <w:szCs w:val="24"/>
        </w:rPr>
      </w:pPr>
      <w:r>
        <w:rPr>
          <w:sz w:val="24"/>
          <w:szCs w:val="24"/>
        </w:rPr>
        <w:t>Toutes les informations concernant les candidats et le processus de recrutement seront traités avec la plus grande confidentialité. Nous sommes ouverts à toute discussion pour personnaliser cette offre en fonction de vos besoins spécifiques. N'hésitez pas à nous contacter pour toute question ou pour convenir d'une réunion afin de discuter en détail de votre projet de recrutement.</w:t>
      </w:r>
    </w:p>
    <w:p w14:paraId="5E81CC4F" w14:textId="77777777" w:rsidR="00EC6F79" w:rsidRDefault="00EC6F79" w:rsidP="00EC6F79">
      <w:pPr>
        <w:jc w:val="right"/>
        <w:rPr>
          <w:sz w:val="24"/>
          <w:szCs w:val="24"/>
        </w:rPr>
      </w:pPr>
    </w:p>
    <w:p w14:paraId="540299EE" w14:textId="6034A3EE" w:rsidR="00DF755C" w:rsidRDefault="00EC6F79" w:rsidP="00EC6F7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Beryl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Akinyi</w:t>
      </w:r>
      <w:proofErr w:type="spellEnd"/>
      <w:r>
        <w:rPr>
          <w:sz w:val="24"/>
          <w:szCs w:val="24"/>
        </w:rPr>
        <w:t xml:space="preserve"> </w:t>
      </w:r>
    </w:p>
    <w:p w14:paraId="42CD7CAC" w14:textId="77777777" w:rsidR="00EC6F79" w:rsidRDefault="00EC6F79" w:rsidP="00EC6F79">
      <w:pPr>
        <w:jc w:val="right"/>
        <w:rPr>
          <w:sz w:val="24"/>
          <w:szCs w:val="24"/>
        </w:rPr>
      </w:pPr>
    </w:p>
    <w:p w14:paraId="20EA3C42" w14:textId="1AA4E40D" w:rsidR="00EC6F79" w:rsidRPr="00BF69E6" w:rsidRDefault="00EC6F79" w:rsidP="00EC6F79">
      <w:pPr>
        <w:jc w:val="right"/>
      </w:pPr>
      <w:r>
        <w:rPr>
          <w:sz w:val="24"/>
          <w:szCs w:val="24"/>
        </w:rPr>
        <w:t>Responsable des Ressources Humaines</w:t>
      </w:r>
    </w:p>
    <w:sectPr w:rsidR="00EC6F79" w:rsidRPr="00BF69E6" w:rsidSect="00EC6F79">
      <w:pgSz w:w="11906" w:h="16838"/>
      <w:pgMar w:top="426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5DF7"/>
    <w:multiLevelType w:val="hybridMultilevel"/>
    <w:tmpl w:val="15C43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4603"/>
    <w:multiLevelType w:val="hybridMultilevel"/>
    <w:tmpl w:val="4FC0D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F5919"/>
    <w:multiLevelType w:val="hybridMultilevel"/>
    <w:tmpl w:val="B68A7E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577329"/>
    <w:multiLevelType w:val="hybridMultilevel"/>
    <w:tmpl w:val="6860B164"/>
    <w:lvl w:ilvl="0" w:tplc="EA58CA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7377F"/>
    <w:multiLevelType w:val="multilevel"/>
    <w:tmpl w:val="794846D2"/>
    <w:lvl w:ilvl="0">
      <w:start w:val="1"/>
      <w:numFmt w:val="decimal"/>
      <w:lvlText w:val="%1.0."/>
      <w:lvlJc w:val="left"/>
      <w:pPr>
        <w:ind w:left="1004" w:hanging="72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color w:val="000000"/>
      </w:rPr>
    </w:lvl>
  </w:abstractNum>
  <w:num w:numId="1" w16cid:durableId="685980391">
    <w:abstractNumId w:val="4"/>
  </w:num>
  <w:num w:numId="2" w16cid:durableId="443617590">
    <w:abstractNumId w:val="2"/>
  </w:num>
  <w:num w:numId="3" w16cid:durableId="1568413480">
    <w:abstractNumId w:val="1"/>
  </w:num>
  <w:num w:numId="4" w16cid:durableId="698315092">
    <w:abstractNumId w:val="3"/>
  </w:num>
  <w:num w:numId="5" w16cid:durableId="170690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53"/>
    <w:rsid w:val="000C5C53"/>
    <w:rsid w:val="001B14A7"/>
    <w:rsid w:val="00403B07"/>
    <w:rsid w:val="00914604"/>
    <w:rsid w:val="00B65019"/>
    <w:rsid w:val="00B862AE"/>
    <w:rsid w:val="00BF69E6"/>
    <w:rsid w:val="00C012ED"/>
    <w:rsid w:val="00D61F43"/>
    <w:rsid w:val="00DF755C"/>
    <w:rsid w:val="00E75E42"/>
    <w:rsid w:val="00EC6F79"/>
    <w:rsid w:val="00F7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237AE"/>
  <w15:chartTrackingRefBased/>
  <w15:docId w15:val="{5A29B94A-9893-4931-A247-BF7ACC6F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4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aragraphedeliste">
    <w:name w:val="List Paragraph"/>
    <w:basedOn w:val="Normal"/>
    <w:uiPriority w:val="34"/>
    <w:qFormat/>
    <w:rsid w:val="00BF69E6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17A66-37AC-4859-8D46-F7506A35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Cedric Nkurunziza</cp:lastModifiedBy>
  <cp:revision>2</cp:revision>
  <dcterms:created xsi:type="dcterms:W3CDTF">2024-07-12T16:57:00Z</dcterms:created>
  <dcterms:modified xsi:type="dcterms:W3CDTF">2024-07-12T16:57:00Z</dcterms:modified>
</cp:coreProperties>
</file>